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7AB2550F" w:rsidR="00033D88" w:rsidRPr="00402063" w:rsidRDefault="004A76B8" w:rsidP="00647B8E">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1-08-28T11:55:00Z">
              <w:r w:rsidR="00986751" w:rsidRPr="00402063" w:rsidDel="0010061E">
                <w:rPr>
                  <w:rFonts w:cstheme="minorHAnsi"/>
                </w:rPr>
                <w:delText>V</w:delText>
              </w:r>
              <w:r w:rsidR="00986751" w:rsidDel="0010061E">
                <w:rPr>
                  <w:rFonts w:cstheme="minorHAnsi"/>
                </w:rPr>
                <w:delText>15</w:delText>
              </w:r>
            </w:del>
            <w:ins w:id="1" w:author="Richard Haynes" w:date="2021-08-28T11:55:00Z">
              <w:r w:rsidR="0010061E" w:rsidRPr="00402063">
                <w:rPr>
                  <w:rFonts w:cstheme="minorHAnsi"/>
                </w:rPr>
                <w:t>V</w:t>
              </w:r>
              <w:r w:rsidR="0010061E">
                <w:rPr>
                  <w:rFonts w:cstheme="minorHAnsi"/>
                </w:rPr>
                <w:t>16</w:t>
              </w:r>
            </w:ins>
            <w:r w:rsidR="004E0E8D">
              <w:rPr>
                <w:rFonts w:cstheme="minorHAnsi"/>
              </w:rPr>
              <w:t>.</w:t>
            </w:r>
            <w:del w:id="2" w:author="Richard Haynes" w:date="2021-10-23T08:12:00Z">
              <w:r w:rsidR="0016582D" w:rsidDel="00647B8E">
                <w:rPr>
                  <w:rFonts w:cstheme="minorHAnsi"/>
                </w:rPr>
                <w:delText>0</w:delText>
              </w:r>
              <w:r w:rsidR="004647D6" w:rsidDel="00647B8E">
                <w:rPr>
                  <w:rFonts w:cstheme="minorHAnsi"/>
                </w:rPr>
                <w:delText xml:space="preserve"> </w:delText>
              </w:r>
            </w:del>
            <w:ins w:id="3" w:author="Richard Haynes" w:date="2021-10-23T08:12:00Z">
              <w:r w:rsidR="00647B8E">
                <w:rPr>
                  <w:rFonts w:cstheme="minorHAnsi"/>
                </w:rPr>
                <w:t xml:space="preserve">1 </w:t>
              </w:r>
            </w:ins>
            <w:del w:id="4" w:author="Richard Haynes" w:date="2021-08-28T11:55:00Z">
              <w:r w:rsidR="00B92F8C" w:rsidDel="0010061E">
                <w:rPr>
                  <w:rFonts w:cstheme="minorHAnsi"/>
                </w:rPr>
                <w:delText>0</w:delText>
              </w:r>
              <w:r w:rsidR="008D56E7" w:rsidDel="0010061E">
                <w:rPr>
                  <w:rFonts w:cstheme="minorHAnsi"/>
                </w:rPr>
                <w:delText>6</w:delText>
              </w:r>
            </w:del>
            <w:ins w:id="5" w:author="Richard Haynes" w:date="2021-10-23T08:12:00Z">
              <w:r w:rsidR="00647B8E">
                <w:rPr>
                  <w:rFonts w:cstheme="minorHAnsi"/>
                </w:rPr>
                <w:t>23</w:t>
              </w:r>
            </w:ins>
            <w:r w:rsidR="00B92F8C">
              <w:rPr>
                <w:rFonts w:cstheme="minorHAnsi"/>
              </w:rPr>
              <w:t>-</w:t>
            </w:r>
            <w:del w:id="6" w:author="Richard Haynes" w:date="2021-10-13T19:15:00Z">
              <w:r w:rsidR="00B92F8C" w:rsidDel="00962444">
                <w:rPr>
                  <w:rFonts w:cstheme="minorHAnsi"/>
                </w:rPr>
                <w:delText>Aug</w:delText>
              </w:r>
            </w:del>
            <w:ins w:id="7" w:author="Richard Haynes" w:date="2021-10-13T19:15:00Z">
              <w:r w:rsidR="00962444">
                <w:rPr>
                  <w:rFonts w:cstheme="minorHAnsi"/>
                </w:rPr>
                <w:t>Oct</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1D0696" w:rsidRPr="00402063" w14:paraId="3FECAB40" w14:textId="77777777" w:rsidTr="00C359A1">
        <w:trPr>
          <w:gridAfter w:val="1"/>
          <w:wAfter w:w="904" w:type="dxa"/>
          <w:trHeight w:val="540"/>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327ED243" w:rsidR="001D0696" w:rsidRPr="001D0696" w:rsidRDefault="008B585E" w:rsidP="001D0696">
            <w:pPr>
              <w:pStyle w:val="ListParagraph"/>
              <w:spacing w:after="0" w:line="240" w:lineRule="auto"/>
              <w:ind w:left="-53" w:right="-57"/>
              <w:rPr>
                <w:rFonts w:cstheme="minorHAnsi"/>
              </w:rPr>
            </w:pPr>
            <w:r>
              <w:rPr>
                <w:rFonts w:cstheme="minorHAnsi"/>
                <w:b/>
              </w:rPr>
              <w:t>7</w:t>
            </w:r>
            <w:r w:rsidR="001D0696">
              <w:rPr>
                <w:rFonts w:cstheme="minorHAnsi"/>
                <w:b/>
              </w:rPr>
              <w:t>. OPTIONAL [for participants at sites assessing dimethyl fumarate]:</w:t>
            </w:r>
            <w:r w:rsidR="001D0696">
              <w:rPr>
                <w:rFonts w:cstheme="minorHAnsi"/>
              </w:rPr>
              <w:t xml:space="preserve"> I agree to take part in the extra assessment of dimethyl fumarate. [Leave boxes blank if not relevant.] </w:t>
            </w:r>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2B411541"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Yes</w:t>
            </w:r>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637CA57"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No</w:t>
            </w:r>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46551348" w:rsidR="00033D88" w:rsidRPr="00402063" w:rsidRDefault="008B585E"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1A64DEFD" w14:textId="677EEFF5" w:rsidR="0010061E"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p>
    <w:p w14:paraId="0BC87B86" w14:textId="558AC410" w:rsidR="00017249" w:rsidRPr="0010061E" w:rsidRDefault="0010061E" w:rsidP="000B02B9">
      <w:pPr>
        <w:tabs>
          <w:tab w:val="left" w:pos="1650"/>
          <w:tab w:val="left" w:pos="2250"/>
          <w:tab w:val="center" w:pos="5233"/>
        </w:tabs>
        <w:rPr>
          <w:rFonts w:ascii="Arial" w:hAnsi="Arial" w:cs="Arial"/>
          <w:sz w:val="16"/>
          <w:szCs w:val="16"/>
        </w:rPr>
      </w:pPr>
      <w:r>
        <w:rPr>
          <w:rFonts w:ascii="Arial" w:hAnsi="Arial" w:cs="Arial"/>
          <w:sz w:val="16"/>
          <w:szCs w:val="16"/>
        </w:rPr>
        <w:tab/>
      </w:r>
      <w:r w:rsidR="00962444">
        <w:rPr>
          <w:rFonts w:ascii="Arial" w:hAnsi="Arial" w:cs="Arial"/>
          <w:sz w:val="16"/>
          <w:szCs w:val="16"/>
        </w:rPr>
        <w:tab/>
      </w:r>
      <w:r w:rsidR="000B02B9">
        <w:rPr>
          <w:rFonts w:ascii="Arial" w:hAnsi="Arial" w:cs="Arial"/>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ins w:id="8" w:author="Richard Haynes" w:date="2021-08-28T12:16:00Z"/>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ins w:id="9" w:author="Richard Haynes" w:date="2021-08-28T12:16:00Z">
        <w:r>
          <w:rPr>
            <w:rFonts w:cstheme="minorHAnsi"/>
          </w:rPr>
          <w:t>I have no other involvement in the RECOVERY trial.</w:t>
        </w:r>
      </w:ins>
    </w:p>
    <w:p w14:paraId="5D4E682E" w14:textId="7A396F2A" w:rsidR="00436CB0" w:rsidRPr="00402063" w:rsidRDefault="00436CB0" w:rsidP="002C37A8">
      <w:pPr>
        <w:rPr>
          <w:rFonts w:cstheme="minorHAnsi"/>
        </w:rPr>
      </w:pPr>
      <w:r w:rsidRPr="00402063">
        <w:rPr>
          <w:rFonts w:cstheme="minorHAnsi"/>
        </w:rPr>
        <w:t xml:space="preserve">I understand that the patient will be </w:t>
      </w:r>
      <w:del w:id="10" w:author="Richard Haynes" w:date="2021-10-14T12:35:00Z">
        <w:r w:rsidRPr="00402063" w:rsidDel="001729EE">
          <w:rPr>
            <w:rFonts w:cstheme="minorHAnsi"/>
          </w:rPr>
          <w:delText>asked to confirm their consent</w:delText>
        </w:r>
      </w:del>
      <w:ins w:id="11" w:author="Richard Haynes" w:date="2021-10-14T12:35:00Z">
        <w:r w:rsidR="001729EE">
          <w:rPr>
            <w:rFonts w:cstheme="minorHAnsi"/>
          </w:rPr>
          <w:t>informed about the trial</w:t>
        </w:r>
      </w:ins>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ins w:id="12" w:author="Richard Haynes" w:date="2021-10-23T08:14:00Z">
              <w:r>
                <w:rPr>
                  <w:rFonts w:cstheme="minorHAnsi"/>
                </w:rPr>
                <w:t xml:space="preserve"> </w:t>
              </w:r>
              <w:r w:rsidRPr="00647B8E">
                <w:rPr>
                  <w:rFonts w:cstheme="minorHAnsi"/>
                  <w:i/>
                  <w:sz w:val="20"/>
                </w:rPr>
                <w:t>(or state ‘professional’</w:t>
              </w:r>
            </w:ins>
            <w:ins w:id="13" w:author="Richard Haynes" w:date="2021-10-23T08:15:00Z">
              <w:r w:rsidRPr="00647B8E">
                <w:rPr>
                  <w:rFonts w:cstheme="minorHAnsi"/>
                  <w:i/>
                  <w:sz w:val="20"/>
                </w:rPr>
                <w:t xml:space="preserve"> if clinician acting as legal representative)</w:t>
              </w:r>
            </w:ins>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07CE0075" w:rsidR="00371059" w:rsidDel="002620DA" w:rsidRDefault="00B7765F" w:rsidP="00B7765F">
      <w:pPr>
        <w:tabs>
          <w:tab w:val="left" w:pos="-720"/>
          <w:tab w:val="left" w:pos="558"/>
          <w:tab w:val="left" w:pos="1170"/>
          <w:tab w:val="left" w:pos="1674"/>
          <w:tab w:val="left" w:pos="4798"/>
        </w:tabs>
        <w:jc w:val="center"/>
        <w:rPr>
          <w:del w:id="14" w:author="Richard Haynes" w:date="2021-08-28T12:16:00Z"/>
          <w:rFonts w:ascii="Arial" w:hAnsi="Arial" w:cs="Arial"/>
          <w:i/>
          <w:sz w:val="16"/>
          <w:szCs w:val="16"/>
        </w:rPr>
      </w:pPr>
      <w:r w:rsidRPr="00402063">
        <w:rPr>
          <w:rFonts w:ascii="Arial" w:hAnsi="Arial" w:cs="Arial"/>
          <w:i/>
          <w:sz w:val="16"/>
          <w:szCs w:val="16"/>
        </w:rPr>
        <w:lastRenderedPageBreak/>
        <w:t>*1 copy for legal rep; 1 copy for researcher site file; 1 (original) to be kept in participant medical notes</w:t>
      </w:r>
    </w:p>
    <w:p w14:paraId="2BAFF710" w14:textId="77777777" w:rsidR="00371059" w:rsidRDefault="00371059">
      <w:pPr>
        <w:tabs>
          <w:tab w:val="left" w:pos="-720"/>
          <w:tab w:val="left" w:pos="558"/>
          <w:tab w:val="left" w:pos="1170"/>
          <w:tab w:val="left" w:pos="1674"/>
          <w:tab w:val="left" w:pos="4798"/>
        </w:tabs>
        <w:jc w:val="center"/>
        <w:rPr>
          <w:rFonts w:ascii="Arial" w:hAnsi="Arial" w:cs="Arial"/>
          <w:i/>
          <w:sz w:val="16"/>
          <w:szCs w:val="16"/>
        </w:rPr>
        <w:pPrChange w:id="15" w:author="Richard Haynes" w:date="2021-08-28T12:16:00Z">
          <w:pPr/>
        </w:pPrChange>
      </w:pPr>
      <w:r>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w:t>
      </w:r>
      <w:proofErr w:type="spellStart"/>
      <w:r w:rsidR="004B50DA">
        <w:rPr>
          <w:rFonts w:eastAsia="Times New Roman" w:cstheme="minorHAnsi"/>
          <w:color w:val="000000" w:themeColor="text1"/>
          <w:lang w:eastAsia="en-GB"/>
        </w:rPr>
        <w:t>substudies</w:t>
      </w:r>
      <w:proofErr w:type="spellEnd"/>
      <w:r w:rsidR="004B50DA">
        <w:rPr>
          <w:rFonts w:eastAsia="Times New Roman" w:cstheme="minorHAnsi"/>
          <w:color w:val="000000" w:themeColor="text1"/>
          <w:lang w:eastAsia="en-GB"/>
        </w:rPr>
        <w:t>”).</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2A3A21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This trial showed 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2761463F"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4B9011BC"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proofErr w:type="spellStart"/>
      <w:r w:rsidR="00397629">
        <w:rPr>
          <w:rFonts w:eastAsia="Times New Roman" w:cstheme="minorHAnsi"/>
          <w:bCs/>
          <w:color w:val="000000" w:themeColor="text1"/>
          <w:lang w:eastAsia="en-GB"/>
        </w:rPr>
        <w:t>B</w:t>
      </w:r>
      <w:r w:rsidR="00017249">
        <w:rPr>
          <w:rFonts w:eastAsia="Times New Roman" w:cstheme="minorHAnsi"/>
          <w:bCs/>
          <w:color w:val="000000" w:themeColor="text1"/>
          <w:lang w:eastAsia="en-GB"/>
        </w:rPr>
        <w:t>aricitinib</w:t>
      </w:r>
      <w:proofErr w:type="spellEnd"/>
      <w:r w:rsidR="00104644">
        <w:rPr>
          <w:rFonts w:eastAsia="Times New Roman" w:cstheme="minorHAnsi"/>
          <w:bCs/>
          <w:color w:val="000000" w:themeColor="text1"/>
          <w:lang w:eastAsia="en-GB"/>
        </w:rPr>
        <w:t xml:space="preserve"> (in UK only)</w:t>
      </w:r>
      <w:r w:rsidR="007F284A">
        <w:rPr>
          <w:rFonts w:eastAsia="Times New Roman" w:cstheme="minorHAnsi"/>
          <w:bCs/>
          <w:color w:val="000000" w:themeColor="text1"/>
          <w:lang w:eastAsia="en-GB"/>
        </w:rPr>
        <w:t xml:space="preserve">, </w:t>
      </w:r>
      <w:r w:rsidR="002D0C5C">
        <w:rPr>
          <w:rFonts w:eastAsia="Times New Roman" w:cstheme="minorHAnsi"/>
          <w:bCs/>
          <w:color w:val="000000" w:themeColor="text1"/>
          <w:lang w:eastAsia="en-GB"/>
        </w:rPr>
        <w:t xml:space="preserve">a </w:t>
      </w:r>
      <w:r w:rsidR="00017249">
        <w:rPr>
          <w:rFonts w:eastAsia="Times New Roman" w:cstheme="minorHAnsi"/>
          <w:bCs/>
          <w:color w:val="000000" w:themeColor="text1"/>
          <w:lang w:eastAsia="en-GB"/>
        </w:rPr>
        <w:t>treatment for rheumatoid arthritis)</w:t>
      </w:r>
      <w:r w:rsidR="008B585E">
        <w:rPr>
          <w:rFonts w:eastAsia="Times New Roman" w:cstheme="minorHAnsi"/>
          <w:bCs/>
          <w:color w:val="000000" w:themeColor="text1"/>
          <w:lang w:eastAsia="en-GB"/>
        </w:rPr>
        <w:t>,</w:t>
      </w:r>
      <w:r w:rsidR="007F284A">
        <w:rPr>
          <w:rFonts w:eastAsia="Times New Roman" w:cstheme="minorHAnsi"/>
          <w:bCs/>
          <w:color w:val="000000" w:themeColor="text1"/>
          <w:lang w:eastAsia="en-GB"/>
        </w:rPr>
        <w:t xml:space="preserve"> high dose dexamethasone (if you have low oxygen levels</w:t>
      </w:r>
      <w:r w:rsidR="00104644">
        <w:rPr>
          <w:rFonts w:eastAsia="Times New Roman" w:cstheme="minorHAnsi"/>
          <w:bCs/>
          <w:color w:val="000000" w:themeColor="text1"/>
          <w:lang w:eastAsia="en-GB"/>
        </w:rPr>
        <w:t>; outside UK only</w:t>
      </w:r>
      <w:r w:rsidR="007F284A">
        <w:rPr>
          <w:rFonts w:eastAsia="Times New Roman" w:cstheme="minorHAnsi"/>
          <w:bCs/>
          <w:color w:val="000000" w:themeColor="text1"/>
          <w:lang w:eastAsia="en-GB"/>
        </w:rPr>
        <w:t>)</w:t>
      </w:r>
      <w:r w:rsidR="008B585E">
        <w:rPr>
          <w:rFonts w:eastAsia="Times New Roman" w:cstheme="minorHAnsi"/>
          <w:bCs/>
          <w:color w:val="000000" w:themeColor="text1"/>
          <w:lang w:eastAsia="en-GB"/>
        </w:rPr>
        <w:t xml:space="preserve"> or </w:t>
      </w:r>
      <w:proofErr w:type="spellStart"/>
      <w:r w:rsidR="008B585E">
        <w:rPr>
          <w:rFonts w:eastAsia="Times New Roman" w:cstheme="minorHAnsi"/>
          <w:bCs/>
          <w:color w:val="000000" w:themeColor="text1"/>
          <w:lang w:eastAsia="en-GB"/>
        </w:rPr>
        <w:t>empagliflozin</w:t>
      </w:r>
      <w:proofErr w:type="spellEnd"/>
      <w:r w:rsidR="00AE757A">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r w:rsidR="00BD3C57">
        <w:rPr>
          <w:rFonts w:eastAsia="Times New Roman" w:cstheme="minorHAnsi"/>
          <w:bCs/>
          <w:color w:val="000000" w:themeColor="text1"/>
          <w:lang w:eastAsia="en-GB"/>
        </w:rPr>
        <w:t>At some sites we may also assess other treatments; further details are on the last page and your study team can tell you if this is relevant for you or not.</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0BAE8A3"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B750AC">
        <w:rPr>
          <w:rFonts w:eastAsia="Times New Roman" w:cstheme="minorHAnsi"/>
          <w:bCs/>
          <w:color w:val="000000" w:themeColor="text1"/>
          <w:lang w:eastAsia="en-GB"/>
        </w:rPr>
        <w:t>Women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 xml:space="preserve">of child-bearing potential will have a pregnancy test. </w:t>
      </w:r>
      <w:r w:rsidRPr="00402063">
        <w:rPr>
          <w:rFonts w:eastAsia="Times New Roman" w:cstheme="minorHAnsi"/>
          <w:bCs/>
          <w:color w:val="000000" w:themeColor="text1"/>
          <w:lang w:eastAsia="en-GB"/>
        </w:rPr>
        <w:t>The computer will then allocate you at random (like rolling a dice) to one of the possible treatment options.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an additional treatment</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p>
    <w:p w14:paraId="27E8ED53" w14:textId="56479C9C" w:rsidR="00181EAC" w:rsidRDefault="00181EAC" w:rsidP="005D5BA7">
      <w:pPr>
        <w:spacing w:after="60" w:line="240" w:lineRule="auto"/>
        <w:rPr>
          <w:ins w:id="16" w:author="Richard Haynes" w:date="2021-10-13T19:15: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your health will be recorded and entered into the study computer but no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7777777" w:rsidR="00962444" w:rsidRPr="00402063" w:rsidRDefault="00962444" w:rsidP="005D5BA7">
      <w:pPr>
        <w:spacing w:after="60" w:line="240" w:lineRule="auto"/>
        <w:rPr>
          <w:rFonts w:eastAsia="Times New Roman" w:cstheme="minorHAnsi"/>
          <w:bCs/>
          <w:color w:val="000000" w:themeColor="text1"/>
          <w:lang w:eastAsia="en-GB"/>
        </w:rPr>
      </w:pP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C6B93E9" w14:textId="77777777" w:rsidR="00962444" w:rsidRPr="00962444" w:rsidRDefault="00397629" w:rsidP="00962444">
      <w:pPr>
        <w:pStyle w:val="ListParagraph"/>
        <w:numPr>
          <w:ilvl w:val="0"/>
          <w:numId w:val="4"/>
        </w:numPr>
        <w:spacing w:after="60" w:line="240" w:lineRule="auto"/>
        <w:rPr>
          <w:ins w:id="17" w:author="Richard Haynes" w:date="2021-10-13T19:16:00Z"/>
          <w:rFonts w:eastAsia="Times New Roman" w:cstheme="minorHAnsi"/>
          <w:color w:val="000000" w:themeColor="text1"/>
          <w:lang w:eastAsia="en-GB"/>
        </w:rPr>
      </w:pPr>
      <w:proofErr w:type="spellStart"/>
      <w:r w:rsidRPr="00962444">
        <w:rPr>
          <w:rFonts w:eastAsia="Times New Roman" w:cstheme="minorHAnsi"/>
          <w:color w:val="000000" w:themeColor="text1"/>
          <w:lang w:eastAsia="en-GB"/>
        </w:rPr>
        <w:t>B</w:t>
      </w:r>
      <w:r w:rsidR="004E0E8D" w:rsidRPr="00962444">
        <w:rPr>
          <w:rFonts w:eastAsia="Times New Roman" w:cstheme="minorHAnsi"/>
          <w:color w:val="000000" w:themeColor="text1"/>
          <w:lang w:eastAsia="en-GB"/>
        </w:rPr>
        <w:t>aricitinib</w:t>
      </w:r>
      <w:proofErr w:type="spellEnd"/>
      <w:r w:rsidR="005C1526" w:rsidRPr="00962444">
        <w:rPr>
          <w:rFonts w:eastAsia="Times New Roman" w:cstheme="minorHAnsi"/>
          <w:lang w:eastAsia="en-GB"/>
        </w:rPr>
        <w:t xml:space="preserve"> </w:t>
      </w:r>
      <w:r w:rsidR="00731101" w:rsidRPr="00962444">
        <w:rPr>
          <w:rFonts w:ascii="Calibri" w:hAnsi="Calibri" w:cs="Calibri"/>
        </w:rPr>
        <w:t>may cause</w:t>
      </w:r>
      <w:r w:rsidR="005C1526" w:rsidRPr="00962444">
        <w:rPr>
          <w:rFonts w:ascii="Calibri" w:hAnsi="Calibri" w:cs="Calibri"/>
        </w:rPr>
        <w:t xml:space="preserve"> tummy upset and blood test abnormalities</w:t>
      </w:r>
      <w:r w:rsidR="004647D6" w:rsidRPr="00962444">
        <w:rPr>
          <w:rFonts w:ascii="Calibri" w:hAnsi="Calibri" w:cs="Calibri"/>
        </w:rPr>
        <w:t xml:space="preserve">, rarely </w:t>
      </w:r>
      <w:r w:rsidR="004647D6" w:rsidRPr="00962444">
        <w:rPr>
          <w:rFonts w:ascii="Calibri" w:hAnsi="Calibri" w:cs="Calibri"/>
          <w:bCs/>
        </w:rPr>
        <w:t>including low blood counts, for which you will be monitored</w:t>
      </w:r>
      <w:r w:rsidR="0016582D" w:rsidRPr="00962444">
        <w:rPr>
          <w:rFonts w:eastAsia="Times New Roman" w:cstheme="minorHAnsi"/>
          <w:lang w:eastAsia="en-GB"/>
        </w:rPr>
        <w:t xml:space="preserve">. </w:t>
      </w:r>
      <w:del w:id="18" w:author="Richard Haynes" w:date="2021-10-13T19:16:00Z">
        <w:r w:rsidR="007F284A" w:rsidRPr="00962444" w:rsidDel="00962444">
          <w:rPr>
            <w:rFonts w:eastAsia="Times New Roman" w:cstheme="minorHAnsi"/>
            <w:lang w:eastAsia="en-GB"/>
          </w:rPr>
          <w:delText xml:space="preserve">They </w:delText>
        </w:r>
      </w:del>
      <w:ins w:id="19" w:author="Richard Haynes" w:date="2021-10-13T19:16:00Z">
        <w:r w:rsidR="00962444">
          <w:rPr>
            <w:rFonts w:eastAsia="Times New Roman" w:cstheme="minorHAnsi"/>
            <w:lang w:eastAsia="en-GB"/>
          </w:rPr>
          <w:t>It might</w:t>
        </w:r>
        <w:r w:rsidR="00962444" w:rsidRPr="00962444">
          <w:rPr>
            <w:rFonts w:eastAsia="Times New Roman" w:cstheme="minorHAnsi"/>
            <w:lang w:eastAsia="en-GB"/>
          </w:rPr>
          <w:t xml:space="preserve"> </w:t>
        </w:r>
      </w:ins>
      <w:del w:id="20" w:author="Richard Haynes" w:date="2021-10-13T19:16:00Z">
        <w:r w:rsidR="007F284A" w:rsidRPr="00962444" w:rsidDel="00962444">
          <w:rPr>
            <w:rFonts w:eastAsia="Times New Roman" w:cstheme="minorHAnsi"/>
            <w:lang w:eastAsia="en-GB"/>
          </w:rPr>
          <w:delText xml:space="preserve">may </w:delText>
        </w:r>
      </w:del>
      <w:r w:rsidR="007F284A" w:rsidRPr="00962444">
        <w:rPr>
          <w:rFonts w:eastAsia="Times New Roman" w:cstheme="minorHAnsi"/>
          <w:lang w:eastAsia="en-GB"/>
        </w:rPr>
        <w:t>increase your risk of other infections</w:t>
      </w:r>
      <w:ins w:id="21" w:author="Richard Haynes" w:date="2021-10-13T19:16:00Z">
        <w:r w:rsidR="00962444">
          <w:rPr>
            <w:rFonts w:eastAsia="Times New Roman" w:cstheme="minorHAnsi"/>
            <w:lang w:eastAsia="en-GB"/>
          </w:rPr>
          <w:t>.</w:t>
        </w:r>
      </w:ins>
    </w:p>
    <w:p w14:paraId="3FB9952F" w14:textId="77777777" w:rsidR="00962444" w:rsidRPr="00962444" w:rsidRDefault="007F284A" w:rsidP="00962444">
      <w:pPr>
        <w:pStyle w:val="ListParagraph"/>
        <w:numPr>
          <w:ilvl w:val="0"/>
          <w:numId w:val="4"/>
        </w:numPr>
        <w:spacing w:after="60" w:line="240" w:lineRule="auto"/>
        <w:rPr>
          <w:ins w:id="22" w:author="Richard Haynes" w:date="2021-10-13T19:19:00Z"/>
          <w:rFonts w:eastAsia="Times New Roman" w:cstheme="minorHAnsi"/>
          <w:color w:val="000000" w:themeColor="text1"/>
          <w:lang w:eastAsia="en-GB"/>
        </w:rPr>
      </w:pPr>
      <w:del w:id="23" w:author="Richard Haynes" w:date="2021-10-13T19:16:00Z">
        <w:r w:rsidRPr="00962444" w:rsidDel="00962444">
          <w:rPr>
            <w:rFonts w:eastAsia="Times New Roman" w:cstheme="minorHAnsi"/>
            <w:lang w:eastAsia="en-GB"/>
          </w:rPr>
          <w:delText>, as might high dose d</w:delText>
        </w:r>
      </w:del>
      <w:ins w:id="24" w:author="Richard Haynes" w:date="2021-10-13T19:16:00Z">
        <w:r w:rsidR="00962444">
          <w:rPr>
            <w:rFonts w:eastAsia="Times New Roman" w:cstheme="minorHAnsi"/>
            <w:lang w:eastAsia="en-GB"/>
          </w:rPr>
          <w:t>D</w:t>
        </w:r>
      </w:ins>
      <w:r w:rsidRPr="00962444">
        <w:rPr>
          <w:rFonts w:eastAsia="Times New Roman" w:cstheme="minorHAnsi"/>
          <w:lang w:eastAsia="en-GB"/>
        </w:rPr>
        <w:t xml:space="preserve">examethasone </w:t>
      </w:r>
      <w:del w:id="25" w:author="Richard Haynes" w:date="2021-10-13T19:19:00Z">
        <w:r w:rsidRPr="00962444" w:rsidDel="00962444">
          <w:rPr>
            <w:rFonts w:eastAsia="Times New Roman" w:cstheme="minorHAnsi"/>
            <w:lang w:eastAsia="en-GB"/>
          </w:rPr>
          <w:delText xml:space="preserve">which </w:delText>
        </w:r>
      </w:del>
      <w:r w:rsidRPr="00962444">
        <w:rPr>
          <w:rFonts w:eastAsia="Times New Roman" w:cstheme="minorHAnsi"/>
          <w:lang w:eastAsia="en-GB"/>
        </w:rPr>
        <w:t>may also disturb sleep</w:t>
      </w:r>
      <w:ins w:id="26" w:author="Richard Haynes" w:date="2021-10-13T19:19:00Z">
        <w:r w:rsidR="00962444" w:rsidRPr="00962444">
          <w:rPr>
            <w:rFonts w:eastAsia="Times New Roman" w:cstheme="minorHAnsi"/>
            <w:lang w:eastAsia="en-GB"/>
          </w:rPr>
          <w:t xml:space="preserve"> </w:t>
        </w:r>
        <w:r w:rsidR="00962444">
          <w:rPr>
            <w:rFonts w:eastAsia="Times New Roman" w:cstheme="minorHAnsi"/>
            <w:lang w:eastAsia="en-GB"/>
          </w:rPr>
          <w:t>and increase the risk of infections.</w:t>
        </w:r>
      </w:ins>
      <w:r w:rsidRPr="00962444">
        <w:rPr>
          <w:rFonts w:eastAsia="Times New Roman" w:cstheme="minorHAnsi"/>
          <w:lang w:eastAsia="en-GB"/>
        </w:rPr>
        <w:t xml:space="preserve"> </w:t>
      </w:r>
      <w:del w:id="27" w:author="Richard Haynes" w:date="2021-10-13T19:19:00Z">
        <w:r w:rsidRPr="00962444" w:rsidDel="00962444">
          <w:rPr>
            <w:rFonts w:eastAsia="Times New Roman" w:cstheme="minorHAnsi"/>
            <w:lang w:eastAsia="en-GB"/>
          </w:rPr>
          <w:delText>and (i</w:delText>
        </w:r>
      </w:del>
      <w:ins w:id="28" w:author="Richard Haynes" w:date="2021-10-13T19:19:00Z">
        <w:r w:rsidR="00962444">
          <w:rPr>
            <w:rFonts w:eastAsia="Times New Roman" w:cstheme="minorHAnsi"/>
            <w:lang w:eastAsia="en-GB"/>
          </w:rPr>
          <w:t>I</w:t>
        </w:r>
      </w:ins>
      <w:r w:rsidRPr="00962444">
        <w:rPr>
          <w:rFonts w:eastAsia="Times New Roman" w:cstheme="minorHAnsi"/>
          <w:lang w:eastAsia="en-GB"/>
        </w:rPr>
        <w:t>n people with diabetes</w:t>
      </w:r>
      <w:ins w:id="29" w:author="Richard Haynes" w:date="2021-10-13T19:19:00Z">
        <w:r w:rsidR="00962444">
          <w:rPr>
            <w:rFonts w:eastAsia="Times New Roman" w:cstheme="minorHAnsi"/>
            <w:lang w:eastAsia="en-GB"/>
          </w:rPr>
          <w:t xml:space="preserve"> it can</w:t>
        </w:r>
      </w:ins>
      <w:del w:id="30" w:author="Richard Haynes" w:date="2021-10-13T19:19:00Z">
        <w:r w:rsidRPr="00962444" w:rsidDel="00962444">
          <w:rPr>
            <w:rFonts w:eastAsia="Times New Roman" w:cstheme="minorHAnsi"/>
            <w:lang w:eastAsia="en-GB"/>
          </w:rPr>
          <w:delText>)</w:delText>
        </w:r>
      </w:del>
      <w:r w:rsidRPr="00962444">
        <w:rPr>
          <w:rFonts w:eastAsia="Times New Roman" w:cstheme="minorHAnsi"/>
          <w:lang w:eastAsia="en-GB"/>
        </w:rPr>
        <w:t xml:space="preserve"> raise blood sugar. </w:t>
      </w:r>
    </w:p>
    <w:p w14:paraId="3B23E392" w14:textId="77777777" w:rsidR="00962444" w:rsidRPr="00962444" w:rsidRDefault="008B585E" w:rsidP="00962444">
      <w:pPr>
        <w:pStyle w:val="ListParagraph"/>
        <w:numPr>
          <w:ilvl w:val="0"/>
          <w:numId w:val="4"/>
        </w:numPr>
        <w:spacing w:after="60" w:line="240" w:lineRule="auto"/>
        <w:rPr>
          <w:ins w:id="31" w:author="Richard Haynes" w:date="2021-10-13T19:19:00Z"/>
          <w:rFonts w:eastAsia="Times New Roman" w:cstheme="minorHAnsi"/>
          <w:color w:val="000000" w:themeColor="text1"/>
          <w:lang w:eastAsia="en-GB"/>
        </w:rPr>
      </w:pPr>
      <w:proofErr w:type="spellStart"/>
      <w:r w:rsidRPr="00962444">
        <w:rPr>
          <w:rFonts w:eastAsia="Times New Roman" w:cstheme="minorHAnsi"/>
          <w:lang w:eastAsia="en-GB"/>
        </w:rPr>
        <w:t>Empagliflozin</w:t>
      </w:r>
      <w:proofErr w:type="spellEnd"/>
      <w:r w:rsidRPr="00962444">
        <w:rPr>
          <w:rFonts w:eastAsia="Times New Roman" w:cstheme="minorHAnsi"/>
          <w:lang w:eastAsia="en-GB"/>
        </w:rPr>
        <w:t xml:space="preserve">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w:t>
      </w:r>
      <w:proofErr w:type="spellStart"/>
      <w:r w:rsidR="002D0C5C" w:rsidRPr="00962444">
        <w:rPr>
          <w:rFonts w:eastAsia="Times New Roman" w:cstheme="minorHAnsi"/>
          <w:lang w:eastAsia="en-GB"/>
        </w:rPr>
        <w:t>empagliflozin</w:t>
      </w:r>
      <w:proofErr w:type="spellEnd"/>
      <w:r w:rsidR="002D0C5C" w:rsidRPr="00962444">
        <w:rPr>
          <w:rFonts w:eastAsia="Times New Roman" w:cstheme="minorHAnsi"/>
          <w:lang w:eastAsia="en-GB"/>
        </w:rPr>
        <w:t xml:space="preserve"> </w:t>
      </w:r>
      <w:r w:rsidR="00E90DBA" w:rsidRPr="00962444">
        <w:rPr>
          <w:rFonts w:eastAsia="Times New Roman" w:cstheme="minorHAnsi"/>
          <w:lang w:eastAsia="en-GB"/>
        </w:rPr>
        <w:t>also lowers blood sugar in people taking insulin or some other diabetes treatments so your doctors may adjust the doses of those; it 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 xml:space="preserve">You will be monitored for this with daily </w:t>
      </w:r>
      <w:proofErr w:type="spellStart"/>
      <w:r w:rsidR="00B92F8C" w:rsidRPr="00962444">
        <w:rPr>
          <w:rFonts w:eastAsia="Times New Roman" w:cstheme="minorHAnsi"/>
          <w:lang w:eastAsia="en-GB"/>
        </w:rPr>
        <w:t>fingerprick</w:t>
      </w:r>
      <w:proofErr w:type="spellEnd"/>
      <w:r w:rsidR="00B92F8C" w:rsidRPr="00962444">
        <w:rPr>
          <w:rFonts w:eastAsia="Times New Roman" w:cstheme="minorHAnsi"/>
          <w:lang w:eastAsia="en-GB"/>
        </w:rPr>
        <w:t xml:space="preserve"> blood or urine tests. </w:t>
      </w:r>
    </w:p>
    <w:p w14:paraId="5E144DCF" w14:textId="77777777" w:rsidR="00962444" w:rsidRDefault="00731101" w:rsidP="00962444">
      <w:pPr>
        <w:spacing w:after="60" w:line="240" w:lineRule="auto"/>
        <w:rPr>
          <w:ins w:id="32" w:author="Richard Haynes" w:date="2021-10-13T19:20:00Z"/>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BD3C57" w:rsidRPr="00962444">
        <w:rPr>
          <w:rFonts w:ascii="Calibri" w:eastAsia="Calibri" w:hAnsi="Calibri" w:cs="Times New Roman"/>
          <w:iCs/>
        </w:rPr>
        <w:t xml:space="preserve">At some sites, other treatments may also be assessed.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4E02D78E" w:rsidR="00271BE5" w:rsidRPr="00962444" w:rsidRDefault="005D5BA7" w:rsidP="00962444">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proofErr w:type="spellStart"/>
      <w:r w:rsidR="004E0E8D" w:rsidRPr="00962444">
        <w:rPr>
          <w:rFonts w:eastAsia="Times New Roman" w:cstheme="minorHAnsi"/>
          <w:lang w:eastAsia="en-GB"/>
        </w:rPr>
        <w:t>baricitinib</w:t>
      </w:r>
      <w:proofErr w:type="spellEnd"/>
      <w:r w:rsidR="004E0E8D" w:rsidRPr="00962444">
        <w:rPr>
          <w:rFonts w:eastAsia="Times New Roman" w:cstheme="minorHAnsi"/>
          <w:lang w:eastAsia="en-GB"/>
        </w:rPr>
        <w:t xml:space="preserve"> </w:t>
      </w:r>
      <w:r w:rsidR="008B585E" w:rsidRPr="00962444">
        <w:rPr>
          <w:rFonts w:eastAsia="Times New Roman" w:cstheme="minorHAnsi"/>
          <w:lang w:eastAsia="en-GB"/>
        </w:rPr>
        <w:t xml:space="preserve">or </w:t>
      </w:r>
      <w:proofErr w:type="spellStart"/>
      <w:r w:rsidR="008B585E" w:rsidRPr="00962444">
        <w:rPr>
          <w:rFonts w:eastAsia="Times New Roman" w:cstheme="minorHAnsi"/>
          <w:lang w:eastAsia="en-GB"/>
        </w:rPr>
        <w:t>empagliflozin</w:t>
      </w:r>
      <w:proofErr w:type="spellEnd"/>
      <w:r w:rsidR="008B585E" w:rsidRPr="00962444">
        <w:rPr>
          <w:rFonts w:eastAsia="Times New Roman" w:cstheme="minorHAnsi"/>
          <w:lang w:eastAsia="en-GB"/>
        </w:rPr>
        <w:t xml:space="preserve"> </w:t>
      </w:r>
      <w:r w:rsidR="004B099A" w:rsidRPr="00962444">
        <w:rPr>
          <w:rFonts w:eastAsia="Times New Roman" w:cstheme="minorHAnsi"/>
          <w:lang w:eastAsia="en-GB"/>
        </w:rPr>
        <w:t xml:space="preserve">as </w:t>
      </w:r>
      <w:r w:rsidR="004E0E8D" w:rsidRPr="00962444">
        <w:rPr>
          <w:rFonts w:eastAsia="Times New Roman" w:cstheme="minorHAnsi"/>
          <w:lang w:eastAsia="en-GB"/>
        </w:rPr>
        <w:t xml:space="preserve">they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Pr="00962444">
        <w:rPr>
          <w:rFonts w:eastAsia="Times New Roman" w:cstheme="minorHAnsi"/>
          <w:lang w:eastAsia="en-GB"/>
        </w:rPr>
        <w:t xml:space="preserve"> </w:t>
      </w:r>
      <w:r w:rsidR="008B585E" w:rsidRPr="00962444">
        <w:rPr>
          <w:rFonts w:eastAsia="Times New Roman" w:cstheme="minorHAnsi"/>
          <w:lang w:eastAsia="en-GB"/>
        </w:rPr>
        <w:t>T</w:t>
      </w:r>
      <w:r w:rsidRPr="00962444">
        <w:rPr>
          <w:rFonts w:eastAsia="Times New Roman" w:cstheme="minorHAnsi"/>
          <w:lang w:eastAsia="en-GB"/>
        </w:rPr>
        <w:t>he</w:t>
      </w:r>
      <w:r w:rsidR="00DF00A1" w:rsidRPr="00962444">
        <w:rPr>
          <w:rFonts w:eastAsia="Times New Roman" w:cstheme="minorHAnsi"/>
          <w:lang w:eastAsia="en-GB"/>
        </w:rPr>
        <w:t xml:space="preserve"> other</w:t>
      </w:r>
      <w:r w:rsidRPr="00962444">
        <w:rPr>
          <w:rFonts w:eastAsia="Times New Roman" w:cstheme="minorHAnsi"/>
          <w:lang w:eastAsia="en-GB"/>
        </w:rPr>
        <w:t xml:space="preserve"> treatments have previously been used in pregnancy for other medical conditions without safety concerns being raised.</w:t>
      </w:r>
      <w:r w:rsidR="009F7002" w:rsidRPr="00962444">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587402A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ins w:id="33" w:author="Richard Haynes" w:date="2021-10-14T15:06:00Z">
        <w:r w:rsidR="00E97E80">
          <w:rPr>
            <w:rFonts w:eastAsia="Times New Roman" w:cstheme="minorHAnsi"/>
            <w:color w:val="000000" w:themeColor="text1"/>
            <w:lang w:eastAsia="en-GB"/>
          </w:rPr>
          <w:t xml:space="preserve">authorised </w:t>
        </w:r>
      </w:ins>
      <w:del w:id="34" w:author="Richard Haynes" w:date="2021-10-14T15:06:00Z">
        <w:r w:rsidRPr="00402063" w:rsidDel="00E97E80">
          <w:rPr>
            <w:rFonts w:eastAsia="Times New Roman" w:cstheme="minorHAnsi"/>
            <w:color w:val="000000" w:themeColor="text1"/>
            <w:lang w:eastAsia="en-GB"/>
          </w:rPr>
          <w:delText xml:space="preserve">the </w:delText>
        </w:r>
      </w:del>
      <w:r w:rsidRPr="00402063">
        <w:rPr>
          <w:rFonts w:eastAsia="Times New Roman" w:cstheme="minorHAnsi"/>
          <w:color w:val="000000" w:themeColor="text1"/>
          <w:lang w:eastAsia="en-GB"/>
        </w:rPr>
        <w:t xml:space="preserve">staff at </w:t>
      </w:r>
      <w:del w:id="35" w:author="Richard Haynes" w:date="2021-10-14T15:06:00Z">
        <w:r w:rsidRPr="00402063" w:rsidDel="00E97E80">
          <w:rPr>
            <w:rFonts w:eastAsia="Times New Roman" w:cstheme="minorHAnsi"/>
            <w:color w:val="000000" w:themeColor="text1"/>
            <w:lang w:eastAsia="en-GB"/>
          </w:rPr>
          <w:delText xml:space="preserve">the </w:delText>
        </w:r>
        <w:r w:rsidR="00033D88" w:rsidRPr="00402063" w:rsidDel="00E97E80">
          <w:rPr>
            <w:rFonts w:eastAsia="Times New Roman" w:cstheme="minorHAnsi"/>
            <w:color w:val="000000" w:themeColor="text1"/>
            <w:lang w:eastAsia="en-GB"/>
          </w:rPr>
          <w:delText>study coordinating centre</w:delText>
        </w:r>
      </w:del>
      <w:ins w:id="36" w:author="Richard Haynes" w:date="2021-10-14T15:06:00Z">
        <w:r w:rsidR="00E97E80">
          <w:rPr>
            <w:rFonts w:eastAsia="Times New Roman" w:cstheme="minorHAnsi"/>
            <w:color w:val="000000" w:themeColor="text1"/>
            <w:lang w:eastAsia="en-GB"/>
          </w:rPr>
          <w:t xml:space="preserve">Oxford University </w:t>
        </w:r>
      </w:ins>
      <w:del w:id="37" w:author="Richard Haynes" w:date="2021-10-14T15:06:00Z">
        <w:r w:rsidR="004E031F" w:rsidRPr="00402063" w:rsidDel="00E97E80">
          <w:rPr>
            <w:rFonts w:eastAsia="Times New Roman" w:cstheme="minorHAnsi"/>
            <w:color w:val="000000" w:themeColor="text1"/>
            <w:lang w:eastAsia="en-GB"/>
          </w:rPr>
          <w:delText>,</w:delText>
        </w:r>
      </w:del>
      <w:ins w:id="38" w:author="Richard Haynes" w:date="2021-10-14T15:07:00Z">
        <w:r w:rsidR="00E97E80">
          <w:rPr>
            <w:rFonts w:eastAsia="Times New Roman" w:cstheme="minorHAnsi"/>
            <w:color w:val="000000" w:themeColor="text1"/>
            <w:lang w:eastAsia="en-GB"/>
          </w:rPr>
          <w:t>and</w:t>
        </w:r>
      </w:ins>
      <w:ins w:id="39" w:author="Richard Haynes" w:date="2021-10-14T14:59:00Z">
        <w:r w:rsidR="00183176">
          <w:rPr>
            <w:rFonts w:eastAsia="Times New Roman" w:cstheme="minorHAnsi"/>
            <w:color w:val="000000" w:themeColor="text1"/>
            <w:lang w:eastAsia="en-GB"/>
          </w:rPr>
          <w:t xml:space="preserve"> your hospital</w:t>
        </w:r>
      </w:ins>
      <w:ins w:id="40" w:author="Richard Haynes" w:date="2021-10-14T15:07:00Z">
        <w:r w:rsidR="00E97E80">
          <w:rPr>
            <w:rFonts w:eastAsia="Times New Roman" w:cstheme="minorHAnsi"/>
            <w:color w:val="000000" w:themeColor="text1"/>
            <w:lang w:eastAsia="en-GB"/>
          </w:rPr>
          <w:t>,</w:t>
        </w:r>
      </w:ins>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71DE509B" w14:textId="70F253AB" w:rsidR="00FB1A06"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621A69C3" w14:textId="31567A88" w:rsidR="00FB1A06" w:rsidRDefault="00FB1A06"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If you</w:t>
      </w:r>
      <w:r w:rsidR="00104644">
        <w:rPr>
          <w:rFonts w:eastAsia="Times New Roman" w:cstheme="minorHAnsi"/>
          <w:color w:val="000000" w:themeColor="text1"/>
          <w:lang w:eastAsia="en-GB"/>
        </w:rPr>
        <w:t>r</w:t>
      </w:r>
      <w:r>
        <w:rPr>
          <w:rFonts w:eastAsia="Times New Roman" w:cstheme="minorHAnsi"/>
          <w:color w:val="000000" w:themeColor="text1"/>
          <w:lang w:eastAsia="en-GB"/>
        </w:rPr>
        <w:t xml:space="preserve"> study team have requested you consider participating in the assessment of dimethyl fumarate</w:t>
      </w:r>
      <w:r w:rsidR="00104644">
        <w:rPr>
          <w:rFonts w:eastAsia="Times New Roman" w:cstheme="minorHAnsi"/>
          <w:color w:val="000000" w:themeColor="text1"/>
          <w:lang w:eastAsia="en-GB"/>
        </w:rPr>
        <w:t xml:space="preserve"> (UK only)</w:t>
      </w:r>
      <w:r>
        <w:rPr>
          <w:rFonts w:eastAsia="Times New Roman" w:cstheme="minorHAnsi"/>
          <w:color w:val="000000" w:themeColor="text1"/>
          <w:lang w:eastAsia="en-GB"/>
        </w:rPr>
        <w:t xml:space="preserve"> please read the next page.</w:t>
      </w:r>
      <w:r w:rsidR="004021B5">
        <w:rPr>
          <w:rFonts w:eastAsia="Times New Roman" w:cstheme="minorHAnsi"/>
          <w:color w:val="000000" w:themeColor="text1"/>
          <w:lang w:eastAsia="en-GB"/>
        </w:rPr>
        <w:t xml:space="preserve"> Otherwise you may stop reading here.</w:t>
      </w:r>
    </w:p>
    <w:p w14:paraId="71065C99" w14:textId="77777777" w:rsidR="008B585E" w:rsidRDefault="008B585E">
      <w:pPr>
        <w:rPr>
          <w:rFonts w:cstheme="minorHAnsi"/>
          <w:b/>
        </w:rPr>
      </w:pPr>
      <w:r>
        <w:rPr>
          <w:rFonts w:cstheme="minorHAnsi"/>
          <w:b/>
        </w:rPr>
        <w:br w:type="page"/>
      </w:r>
    </w:p>
    <w:p w14:paraId="42A34C60" w14:textId="7E8C8CE6" w:rsidR="00FB1A06" w:rsidRDefault="00FB1A06" w:rsidP="005D5BA7">
      <w:pPr>
        <w:spacing w:after="60" w:line="240" w:lineRule="auto"/>
        <w:rPr>
          <w:rFonts w:cstheme="minorHAnsi"/>
          <w:b/>
        </w:rPr>
      </w:pPr>
      <w:r>
        <w:rPr>
          <w:rFonts w:cstheme="minorHAnsi"/>
          <w:b/>
        </w:rPr>
        <w:lastRenderedPageBreak/>
        <w:t>14) What is dimethyl fumarate and why is it being tested?</w:t>
      </w:r>
    </w:p>
    <w:p w14:paraId="4A5E90EB" w14:textId="0B06CA32" w:rsidR="00FB1A06" w:rsidRDefault="00FB1A06" w:rsidP="00FB1A06">
      <w:pPr>
        <w:spacing w:after="60" w:line="240" w:lineRule="auto"/>
        <w:rPr>
          <w:rFonts w:cstheme="minorHAnsi"/>
        </w:rPr>
      </w:pPr>
      <w:r>
        <w:rPr>
          <w:rFonts w:cstheme="minorHAnsi"/>
        </w:rPr>
        <w:t>Dimethyl fumarate is a treatment currently used for multiple sclerosis and psoriasis (a skin condition) which might prevent your immune system from over-reacting to COVID-19</w:t>
      </w:r>
      <w:r w:rsidR="00BD3C57">
        <w:rPr>
          <w:rFonts w:cstheme="minorHAnsi"/>
        </w:rPr>
        <w:t>, but we do not know for sure whether to assess it in a large group of participants yet</w:t>
      </w:r>
      <w:r>
        <w:rPr>
          <w:rFonts w:cstheme="minorHAnsi"/>
        </w:rPr>
        <w:t>.</w:t>
      </w:r>
      <w:r w:rsidR="00996106">
        <w:rPr>
          <w:rFonts w:cstheme="minorHAnsi"/>
        </w:rPr>
        <w:t xml:space="preserve"> We wish to understand the </w:t>
      </w:r>
      <w:r w:rsidR="00A07C73">
        <w:rPr>
          <w:rFonts w:cstheme="minorHAnsi"/>
        </w:rPr>
        <w:t xml:space="preserve">detailed </w:t>
      </w:r>
      <w:r w:rsidR="00996106">
        <w:rPr>
          <w:rFonts w:cstheme="minorHAnsi"/>
        </w:rPr>
        <w:t>effect</w:t>
      </w:r>
      <w:r w:rsidR="00A07C73">
        <w:rPr>
          <w:rFonts w:cstheme="minorHAnsi"/>
        </w:rPr>
        <w:t>s</w:t>
      </w:r>
      <w:r w:rsidR="00996106">
        <w:rPr>
          <w:rFonts w:cstheme="minorHAnsi"/>
        </w:rPr>
        <w:t xml:space="preserve"> of dimethyl fumarate on people with COVID-19 </w:t>
      </w:r>
      <w:r w:rsidR="00A07C73">
        <w:rPr>
          <w:rFonts w:cstheme="minorHAnsi"/>
        </w:rPr>
        <w:t xml:space="preserve">among about </w:t>
      </w:r>
      <w:del w:id="41" w:author="Richard Haynes" w:date="2021-08-28T11:56:00Z">
        <w:r w:rsidR="00A07C73" w:rsidDel="0010061E">
          <w:rPr>
            <w:rFonts w:cstheme="minorHAnsi"/>
          </w:rPr>
          <w:delText xml:space="preserve">400 </w:delText>
        </w:r>
      </w:del>
      <w:ins w:id="42" w:author="Richard Haynes" w:date="2021-08-28T11:56:00Z">
        <w:r w:rsidR="0010061E">
          <w:rPr>
            <w:rFonts w:cstheme="minorHAnsi"/>
          </w:rPr>
          <w:t xml:space="preserve">700 </w:t>
        </w:r>
      </w:ins>
      <w:r w:rsidR="00A07C73">
        <w:rPr>
          <w:rFonts w:cstheme="minorHAnsi"/>
        </w:rPr>
        <w:t>people</w:t>
      </w:r>
      <w:r w:rsidR="00BD3C57">
        <w:rPr>
          <w:rFonts w:cstheme="minorHAnsi"/>
        </w:rPr>
        <w:t xml:space="preserve"> by conducting some extra tests (see below). The results of these will help us decide whether to continue and</w:t>
      </w:r>
      <w:r w:rsidR="00A07C73">
        <w:rPr>
          <w:rFonts w:cstheme="minorHAnsi"/>
        </w:rPr>
        <w:t xml:space="preserve"> enrol</w:t>
      </w:r>
      <w:r w:rsidR="00BD3C57">
        <w:rPr>
          <w:rFonts w:cstheme="minorHAnsi"/>
        </w:rPr>
        <w:t xml:space="preserve"> </w:t>
      </w:r>
      <w:r w:rsidR="00A07C73">
        <w:rPr>
          <w:rFonts w:cstheme="minorHAnsi"/>
        </w:rPr>
        <w:t>several thousand people into an assessment of the drug.</w:t>
      </w:r>
    </w:p>
    <w:p w14:paraId="3CCC0167" w14:textId="5958D612" w:rsidR="00FB1A06" w:rsidRDefault="00FB1A06" w:rsidP="005D5BA7">
      <w:pPr>
        <w:spacing w:after="60" w:line="240" w:lineRule="auto"/>
        <w:rPr>
          <w:rFonts w:cstheme="minorHAnsi"/>
          <w:b/>
        </w:rPr>
      </w:pPr>
      <w:r>
        <w:rPr>
          <w:rFonts w:cstheme="minorHAnsi"/>
          <w:b/>
        </w:rPr>
        <w:t>15) What are the potential risks of this part of the study?</w:t>
      </w:r>
    </w:p>
    <w:p w14:paraId="40196055" w14:textId="5A8F8933" w:rsidR="00FB1A06" w:rsidRDefault="00FB1A06" w:rsidP="005D5BA7">
      <w:pPr>
        <w:spacing w:after="60" w:line="240" w:lineRule="auto"/>
        <w:rPr>
          <w:rFonts w:eastAsia="Times New Roman" w:cstheme="minorHAnsi"/>
          <w:lang w:eastAsia="en-GB"/>
        </w:rPr>
      </w:pPr>
      <w:r>
        <w:rPr>
          <w:rFonts w:cstheme="minorHAnsi"/>
        </w:rPr>
        <w:t>Dimethyl fumarate sometimes causes ‘flushing’ (an unpleasant but not dangerous experience of redness and warmth especially in the face, sometimes associated with itching) and tummy upset. Blood test abnormalities are possible and you will be monitored for these.</w:t>
      </w:r>
      <w:r w:rsidRPr="00FB1A06">
        <w:rPr>
          <w:rFonts w:eastAsia="Times New Roman" w:cstheme="minorHAnsi"/>
          <w:lang w:eastAsia="en-GB"/>
        </w:rPr>
        <w:t xml:space="preserve"> </w:t>
      </w:r>
      <w:r>
        <w:rPr>
          <w:rFonts w:eastAsia="Times New Roman" w:cstheme="minorHAnsi"/>
          <w:lang w:eastAsia="en-GB"/>
        </w:rPr>
        <w:t>T</w:t>
      </w:r>
      <w:r w:rsidRPr="00402063">
        <w:rPr>
          <w:rFonts w:eastAsia="Times New Roman" w:cstheme="minorHAnsi"/>
          <w:lang w:eastAsia="en-GB"/>
        </w:rPr>
        <w:t xml:space="preserve">here is </w:t>
      </w:r>
      <w:r>
        <w:rPr>
          <w:rFonts w:eastAsia="Times New Roman" w:cstheme="minorHAnsi"/>
          <w:lang w:eastAsia="en-GB"/>
        </w:rPr>
        <w:t xml:space="preserve">also </w:t>
      </w:r>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Pr>
          <w:rFonts w:eastAsia="Times New Roman" w:cstheme="minorHAnsi"/>
          <w:lang w:eastAsia="en-GB"/>
        </w:rPr>
        <w:t>ny</w:t>
      </w:r>
      <w:r w:rsidRPr="004C32A3">
        <w:rPr>
          <w:rFonts w:eastAsia="Times New Roman" w:cstheme="minorHAnsi"/>
          <w:lang w:eastAsia="en-GB"/>
        </w:rPr>
        <w:t xml:space="preserve"> study drug.</w:t>
      </w:r>
      <w:r w:rsidR="00901E18">
        <w:rPr>
          <w:rFonts w:eastAsia="Times New Roman" w:cstheme="minorHAnsi"/>
          <w:lang w:eastAsia="en-GB"/>
        </w:rPr>
        <w:t xml:space="preserve"> The effects on pregnant women and breast-fed babies are uncertain so such women should not participate in this part of the study.</w:t>
      </w:r>
    </w:p>
    <w:p w14:paraId="7BC55EDD" w14:textId="7945E5B1" w:rsidR="00FB1A06" w:rsidRDefault="00FB1A06" w:rsidP="005D5BA7">
      <w:pPr>
        <w:spacing w:after="60" w:line="240" w:lineRule="auto"/>
        <w:rPr>
          <w:rFonts w:eastAsia="Times New Roman" w:cstheme="minorHAnsi"/>
          <w:b/>
          <w:lang w:eastAsia="en-GB"/>
        </w:rPr>
      </w:pPr>
      <w:r>
        <w:rPr>
          <w:rFonts w:eastAsia="Times New Roman" w:cstheme="minorHAnsi"/>
          <w:b/>
          <w:lang w:eastAsia="en-GB"/>
        </w:rPr>
        <w:t>16) What are the extra assessments being done?</w:t>
      </w:r>
    </w:p>
    <w:p w14:paraId="0989C18C" w14:textId="4221E02D"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would like </w:t>
      </w:r>
      <w:r w:rsidR="00D82F40">
        <w:rPr>
          <w:rFonts w:eastAsia="Times New Roman" w:cstheme="minorHAnsi"/>
          <w:lang w:eastAsia="en-GB"/>
        </w:rPr>
        <w:t>to measure</w:t>
      </w:r>
      <w:r>
        <w:rPr>
          <w:rFonts w:eastAsia="Times New Roman" w:cstheme="minorHAnsi"/>
          <w:lang w:eastAsia="en-GB"/>
        </w:rPr>
        <w:t xml:space="preserve"> how well your lungs are getting oxygen into your blood</w:t>
      </w:r>
      <w:r w:rsidR="00BD3C57">
        <w:rPr>
          <w:rFonts w:eastAsia="Times New Roman" w:cstheme="minorHAnsi"/>
          <w:lang w:eastAsia="en-GB"/>
        </w:rPr>
        <w:t xml:space="preserve"> and whether dimethyl fumarate improves this</w:t>
      </w:r>
      <w:r w:rsidR="00D82F40">
        <w:rPr>
          <w:rFonts w:eastAsia="Times New Roman" w:cstheme="minorHAnsi"/>
          <w:lang w:eastAsia="en-GB"/>
        </w:rPr>
        <w:t>. We would do this on four occasions</w:t>
      </w:r>
      <w:r>
        <w:rPr>
          <w:rFonts w:eastAsia="Times New Roman" w:cstheme="minorHAnsi"/>
          <w:lang w:eastAsia="en-GB"/>
        </w:rPr>
        <w:t xml:space="preserve"> over the next 10 days (or until you go home if sooner). This will involve measuring your blood oxygen levels (with a clothes peg-like device on your finger</w:t>
      </w:r>
      <w:r w:rsidR="001D0696">
        <w:rPr>
          <w:rFonts w:eastAsia="Times New Roman" w:cstheme="minorHAnsi"/>
          <w:lang w:eastAsia="en-GB"/>
        </w:rPr>
        <w:t>, toe</w:t>
      </w:r>
      <w:r>
        <w:rPr>
          <w:rFonts w:eastAsia="Times New Roman" w:cstheme="minorHAnsi"/>
          <w:lang w:eastAsia="en-GB"/>
        </w:rPr>
        <w:t xml:space="preserve"> or ear) while the amount of any supplemental oxygen you </w:t>
      </w:r>
      <w:r w:rsidR="00130FF0">
        <w:rPr>
          <w:rFonts w:eastAsia="Times New Roman" w:cstheme="minorHAnsi"/>
          <w:lang w:eastAsia="en-GB"/>
        </w:rPr>
        <w:t>receive</w:t>
      </w:r>
      <w:r>
        <w:rPr>
          <w:rFonts w:eastAsia="Times New Roman" w:cstheme="minorHAnsi"/>
          <w:lang w:eastAsia="en-GB"/>
        </w:rPr>
        <w:t xml:space="preserve"> is slowly reduced. If you feel unwell at any time during this measurement</w:t>
      </w:r>
      <w:r w:rsidR="004021B5">
        <w:rPr>
          <w:rFonts w:eastAsia="Times New Roman" w:cstheme="minorHAnsi"/>
          <w:lang w:eastAsia="en-GB"/>
        </w:rPr>
        <w:t>,</w:t>
      </w:r>
      <w:r>
        <w:rPr>
          <w:rFonts w:eastAsia="Times New Roman" w:cstheme="minorHAnsi"/>
          <w:lang w:eastAsia="en-GB"/>
        </w:rPr>
        <w:t xml:space="preserve"> it would be stopped and your oxygen supply returned to normal.</w:t>
      </w:r>
      <w:r w:rsidR="00D82F40">
        <w:rPr>
          <w:rFonts w:eastAsia="Times New Roman" w:cstheme="minorHAnsi"/>
          <w:lang w:eastAsia="en-GB"/>
        </w:rPr>
        <w:t xml:space="preserve"> It will take </w:t>
      </w:r>
      <w:r w:rsidR="001D0696">
        <w:rPr>
          <w:rFonts w:eastAsia="Times New Roman" w:cstheme="minorHAnsi"/>
          <w:lang w:eastAsia="en-GB"/>
        </w:rPr>
        <w:t xml:space="preserve">up to </w:t>
      </w:r>
      <w:r w:rsidR="00D82F40">
        <w:rPr>
          <w:rFonts w:eastAsia="Times New Roman" w:cstheme="minorHAnsi"/>
          <w:lang w:eastAsia="en-GB"/>
        </w:rPr>
        <w:t>about 30 minutes each time.</w:t>
      </w:r>
    </w:p>
    <w:p w14:paraId="39FCF906" w14:textId="542823FE"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assess the severity of your disease on a daily basis (just by reviewing your medical records) and ask you how well you are tolerating the dimethyl fumarate and if you have had any side-effects. </w:t>
      </w:r>
    </w:p>
    <w:p w14:paraId="714E71BB" w14:textId="1340636A"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collect the results of some blood tests that you </w:t>
      </w:r>
      <w:r w:rsidR="004021B5">
        <w:rPr>
          <w:rFonts w:eastAsia="Times New Roman" w:cstheme="minorHAnsi"/>
          <w:lang w:eastAsia="en-GB"/>
        </w:rPr>
        <w:t xml:space="preserve">may </w:t>
      </w:r>
      <w:r>
        <w:rPr>
          <w:rFonts w:eastAsia="Times New Roman" w:cstheme="minorHAnsi"/>
          <w:lang w:eastAsia="en-GB"/>
        </w:rPr>
        <w:t>have done as part of your routine care.</w:t>
      </w:r>
      <w:r w:rsidR="004021B5">
        <w:rPr>
          <w:rFonts w:eastAsia="Times New Roman" w:cstheme="minorHAnsi"/>
          <w:lang w:eastAsia="en-GB"/>
        </w:rPr>
        <w:t xml:space="preserve"> If they are not done as part of your routine care</w:t>
      </w:r>
      <w:r w:rsidR="00FE66BA">
        <w:rPr>
          <w:rFonts w:eastAsia="Times New Roman" w:cstheme="minorHAnsi"/>
          <w:lang w:eastAsia="en-GB"/>
        </w:rPr>
        <w:t>,</w:t>
      </w:r>
      <w:r w:rsidR="004021B5">
        <w:rPr>
          <w:rFonts w:eastAsia="Times New Roman" w:cstheme="minorHAnsi"/>
          <w:lang w:eastAsia="en-GB"/>
        </w:rPr>
        <w:t xml:space="preserve"> it would require about 3 mL</w:t>
      </w:r>
      <w:ins w:id="43" w:author="Richard Haynes" w:date="2021-10-23T08:18:00Z">
        <w:r w:rsidR="004170AE">
          <w:rPr>
            <w:rFonts w:eastAsia="Times New Roman" w:cstheme="minorHAnsi"/>
            <w:lang w:eastAsia="en-GB"/>
          </w:rPr>
          <w:t xml:space="preserve"> (about half a teaspoon)</w:t>
        </w:r>
      </w:ins>
      <w:bookmarkStart w:id="44" w:name="_GoBack"/>
      <w:bookmarkEnd w:id="44"/>
      <w:r w:rsidR="004021B5">
        <w:rPr>
          <w:rFonts w:eastAsia="Times New Roman" w:cstheme="minorHAnsi"/>
          <w:lang w:eastAsia="en-GB"/>
        </w:rPr>
        <w:t xml:space="preserve"> of blood to be taken on one or two occasions.</w:t>
      </w:r>
      <w:r w:rsidR="00BD3C57">
        <w:rPr>
          <w:rFonts w:eastAsia="Times New Roman" w:cstheme="minorHAnsi"/>
          <w:lang w:eastAsia="en-GB"/>
        </w:rPr>
        <w:t xml:space="preserve"> Once analysed at your hospital laboratory they would be destroyed.</w:t>
      </w:r>
    </w:p>
    <w:p w14:paraId="5B20135D" w14:textId="3CDE27BE" w:rsidR="001D0696" w:rsidRPr="00402063" w:rsidRDefault="001D0696" w:rsidP="001D0696">
      <w:pPr>
        <w:spacing w:after="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17</w:t>
      </w:r>
      <w:r w:rsidRPr="00402063">
        <w:rPr>
          <w:rFonts w:eastAsia="Times New Roman" w:cstheme="minorHAnsi"/>
          <w:b/>
          <w:bCs/>
          <w:color w:val="000000" w:themeColor="text1"/>
          <w:lang w:eastAsia="en-GB"/>
        </w:rPr>
        <w:t>) Can I stop the study treatment or my participation early?</w:t>
      </w:r>
    </w:p>
    <w:p w14:paraId="65D76A54" w14:textId="71B47810" w:rsidR="001D0696" w:rsidRDefault="001D0696" w:rsidP="001D0696">
      <w:pPr>
        <w:spacing w:after="60" w:line="240" w:lineRule="auto"/>
        <w:rPr>
          <w:rFonts w:eastAsia="Times New Roman" w:cstheme="minorHAnsi"/>
          <w:lang w:eastAsia="en-GB"/>
        </w:rPr>
      </w:pPr>
      <w:r w:rsidRPr="00402063">
        <w:rPr>
          <w:rFonts w:eastAsia="Times New Roman" w:cstheme="minorHAnsi"/>
          <w:color w:val="000000" w:themeColor="text1"/>
          <w:lang w:eastAsia="en-GB"/>
        </w:rPr>
        <w:t xml:space="preserve">If you or your doctor want to stop the study treatment </w:t>
      </w:r>
      <w:r>
        <w:rPr>
          <w:rFonts w:eastAsia="Times New Roman" w:cstheme="minorHAnsi"/>
          <w:color w:val="000000" w:themeColor="text1"/>
          <w:lang w:eastAsia="en-GB"/>
        </w:rPr>
        <w:t xml:space="preserve">or your involvement in this part of the study </w:t>
      </w:r>
      <w:r w:rsidRPr="00402063">
        <w:rPr>
          <w:rFonts w:eastAsia="Times New Roman" w:cstheme="minorHAnsi"/>
          <w:color w:val="000000" w:themeColor="text1"/>
          <w:lang w:eastAsia="en-GB"/>
        </w:rPr>
        <w:t>before the course has been completed, then you are free to do so.</w:t>
      </w:r>
    </w:p>
    <w:p w14:paraId="25511B25" w14:textId="325660BB" w:rsidR="001D0696" w:rsidRDefault="001D0696" w:rsidP="005D5BA7">
      <w:pPr>
        <w:spacing w:after="60" w:line="240" w:lineRule="auto"/>
        <w:rPr>
          <w:rFonts w:eastAsia="Times New Roman" w:cstheme="minorHAnsi"/>
          <w:b/>
          <w:lang w:eastAsia="en-GB"/>
        </w:rPr>
      </w:pPr>
      <w:r>
        <w:rPr>
          <w:rFonts w:eastAsia="Times New Roman" w:cstheme="minorHAnsi"/>
          <w:b/>
          <w:lang w:eastAsia="en-GB"/>
        </w:rPr>
        <w:t>18) Do I have to take part?</w:t>
      </w:r>
    </w:p>
    <w:p w14:paraId="278604DF" w14:textId="458B92BB" w:rsidR="00BD3C57" w:rsidRDefault="001D0696" w:rsidP="005D5BA7">
      <w:pPr>
        <w:spacing w:after="60" w:line="240" w:lineRule="auto"/>
        <w:rPr>
          <w:rFonts w:cstheme="minorHAnsi"/>
        </w:rPr>
      </w:pPr>
      <w:r>
        <w:rPr>
          <w:rFonts w:eastAsia="Times New Roman" w:cstheme="minorHAnsi"/>
          <w:lang w:eastAsia="en-GB"/>
        </w:rPr>
        <w:t>No. Joining this part of the study is voluntary. You can still join the rest of the study without participating in this part.</w:t>
      </w:r>
    </w:p>
    <w:p w14:paraId="1688E607" w14:textId="4D8A61FA" w:rsidR="001D0696" w:rsidRPr="00BD3C57" w:rsidRDefault="00BD3C57" w:rsidP="00C359A1">
      <w:pPr>
        <w:tabs>
          <w:tab w:val="left" w:pos="2760"/>
        </w:tabs>
        <w:rPr>
          <w:rFonts w:cstheme="minorHAnsi"/>
        </w:rPr>
      </w:pPr>
      <w:r>
        <w:rPr>
          <w:rFonts w:cstheme="minorHAnsi"/>
        </w:rPr>
        <w:tab/>
      </w:r>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79F9CA0" w:rsidR="00B814B8" w:rsidRPr="00842877" w:rsidRDefault="00B814B8">
    <w:pPr>
      <w:pStyle w:val="Footer"/>
      <w:rPr>
        <w:sz w:val="16"/>
        <w:szCs w:val="16"/>
      </w:rPr>
    </w:pPr>
    <w:r w:rsidRPr="00842877">
      <w:rPr>
        <w:sz w:val="16"/>
        <w:szCs w:val="16"/>
      </w:rPr>
      <w:t xml:space="preserve">RECOVERY trial ICF/PIL </w:t>
    </w:r>
    <w:r w:rsidR="00986751" w:rsidRPr="00842877">
      <w:rPr>
        <w:sz w:val="16"/>
        <w:szCs w:val="16"/>
      </w:rPr>
      <w:t>V</w:t>
    </w:r>
    <w:r w:rsidR="00986751">
      <w:rPr>
        <w:sz w:val="16"/>
        <w:szCs w:val="16"/>
      </w:rPr>
      <w:t>1</w:t>
    </w:r>
    <w:r w:rsidR="0010061E">
      <w:rPr>
        <w:sz w:val="16"/>
        <w:szCs w:val="16"/>
      </w:rPr>
      <w:t>6</w:t>
    </w:r>
    <w:r w:rsidR="004E0E8D">
      <w:rPr>
        <w:sz w:val="16"/>
        <w:szCs w:val="16"/>
      </w:rPr>
      <w:t>.</w:t>
    </w:r>
    <w:del w:id="45" w:author="Richard Haynes" w:date="2021-10-23T08:12:00Z">
      <w:r w:rsidR="0016582D" w:rsidDel="00647B8E">
        <w:rPr>
          <w:sz w:val="16"/>
          <w:szCs w:val="16"/>
        </w:rPr>
        <w:delText>0</w:delText>
      </w:r>
      <w:r w:rsidR="004647D6" w:rsidRPr="00842877" w:rsidDel="00647B8E">
        <w:rPr>
          <w:sz w:val="16"/>
          <w:szCs w:val="16"/>
        </w:rPr>
        <w:delText xml:space="preserve"> </w:delText>
      </w:r>
    </w:del>
    <w:ins w:id="46" w:author="Richard Haynes" w:date="2021-10-23T08:12:00Z">
      <w:r w:rsidR="00647B8E">
        <w:rPr>
          <w:sz w:val="16"/>
          <w:szCs w:val="16"/>
        </w:rPr>
        <w:t xml:space="preserve">1 </w:t>
      </w:r>
    </w:ins>
    <w:del w:id="47" w:author="Richard Haynes" w:date="2021-10-23T08:12:00Z">
      <w:r w:rsidR="00962444" w:rsidDel="00647B8E">
        <w:rPr>
          <w:sz w:val="16"/>
          <w:szCs w:val="16"/>
        </w:rPr>
        <w:delText>1</w:delText>
      </w:r>
      <w:r w:rsidR="001729EE" w:rsidDel="00647B8E">
        <w:rPr>
          <w:sz w:val="16"/>
          <w:szCs w:val="16"/>
        </w:rPr>
        <w:delText>4</w:delText>
      </w:r>
    </w:del>
    <w:ins w:id="48" w:author="Richard Haynes" w:date="2021-10-23T08:12:00Z">
      <w:r w:rsidR="00647B8E">
        <w:rPr>
          <w:sz w:val="16"/>
          <w:szCs w:val="16"/>
        </w:rPr>
        <w:t>23</w:t>
      </w:r>
    </w:ins>
    <w:r w:rsidR="00962444">
      <w:rPr>
        <w:sz w:val="16"/>
        <w:szCs w:val="16"/>
      </w:rPr>
      <w:t>-Oct</w:t>
    </w:r>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0C68EE84" w:rsidR="00B814B8" w:rsidRDefault="004170AE">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490C"/>
    <w:rsid w:val="0016582D"/>
    <w:rsid w:val="001729EE"/>
    <w:rsid w:val="00181EAC"/>
    <w:rsid w:val="00183176"/>
    <w:rsid w:val="001918B8"/>
    <w:rsid w:val="00194896"/>
    <w:rsid w:val="001967A6"/>
    <w:rsid w:val="001B5158"/>
    <w:rsid w:val="001D0696"/>
    <w:rsid w:val="001E5442"/>
    <w:rsid w:val="001E71FE"/>
    <w:rsid w:val="001F63F8"/>
    <w:rsid w:val="002067AA"/>
    <w:rsid w:val="002225B4"/>
    <w:rsid w:val="00223EEA"/>
    <w:rsid w:val="00232926"/>
    <w:rsid w:val="00232BA1"/>
    <w:rsid w:val="00245B5E"/>
    <w:rsid w:val="002515D5"/>
    <w:rsid w:val="00251B30"/>
    <w:rsid w:val="00253221"/>
    <w:rsid w:val="00256168"/>
    <w:rsid w:val="002620DA"/>
    <w:rsid w:val="00271BE5"/>
    <w:rsid w:val="00290AA5"/>
    <w:rsid w:val="00291EE5"/>
    <w:rsid w:val="002A5EA8"/>
    <w:rsid w:val="002C37A8"/>
    <w:rsid w:val="002D0C5C"/>
    <w:rsid w:val="002D30E1"/>
    <w:rsid w:val="002D6E6E"/>
    <w:rsid w:val="002E0B4E"/>
    <w:rsid w:val="002F08B3"/>
    <w:rsid w:val="0031547E"/>
    <w:rsid w:val="00321B8E"/>
    <w:rsid w:val="0034114C"/>
    <w:rsid w:val="00341F8F"/>
    <w:rsid w:val="00354845"/>
    <w:rsid w:val="00371059"/>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B8E"/>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F47"/>
    <w:rsid w:val="00855415"/>
    <w:rsid w:val="008844A0"/>
    <w:rsid w:val="008A3A79"/>
    <w:rsid w:val="008A5097"/>
    <w:rsid w:val="008B0E65"/>
    <w:rsid w:val="008B585E"/>
    <w:rsid w:val="008D56E7"/>
    <w:rsid w:val="008D739D"/>
    <w:rsid w:val="008E03BF"/>
    <w:rsid w:val="00901E18"/>
    <w:rsid w:val="00902E4D"/>
    <w:rsid w:val="00922865"/>
    <w:rsid w:val="00930D67"/>
    <w:rsid w:val="00942F4E"/>
    <w:rsid w:val="00943C7D"/>
    <w:rsid w:val="00962444"/>
    <w:rsid w:val="009676D2"/>
    <w:rsid w:val="0098068D"/>
    <w:rsid w:val="0098569C"/>
    <w:rsid w:val="00986751"/>
    <w:rsid w:val="00996106"/>
    <w:rsid w:val="009A02CE"/>
    <w:rsid w:val="009A680F"/>
    <w:rsid w:val="009C4DD0"/>
    <w:rsid w:val="009F7002"/>
    <w:rsid w:val="00A07C73"/>
    <w:rsid w:val="00A26BE8"/>
    <w:rsid w:val="00A36655"/>
    <w:rsid w:val="00A4020E"/>
    <w:rsid w:val="00A413DB"/>
    <w:rsid w:val="00A44963"/>
    <w:rsid w:val="00A44C3B"/>
    <w:rsid w:val="00A54954"/>
    <w:rsid w:val="00A64465"/>
    <w:rsid w:val="00A659DF"/>
    <w:rsid w:val="00A72E25"/>
    <w:rsid w:val="00A77396"/>
    <w:rsid w:val="00AA0987"/>
    <w:rsid w:val="00AA3834"/>
    <w:rsid w:val="00AB0EA4"/>
    <w:rsid w:val="00AC5D2A"/>
    <w:rsid w:val="00AE757A"/>
    <w:rsid w:val="00AF1DEE"/>
    <w:rsid w:val="00B11D80"/>
    <w:rsid w:val="00B17C22"/>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D102A"/>
    <w:rsid w:val="00BD3C57"/>
    <w:rsid w:val="00BE0DD3"/>
    <w:rsid w:val="00BE6E41"/>
    <w:rsid w:val="00BF4001"/>
    <w:rsid w:val="00BF5DF6"/>
    <w:rsid w:val="00C11AAA"/>
    <w:rsid w:val="00C22946"/>
    <w:rsid w:val="00C359A1"/>
    <w:rsid w:val="00C66732"/>
    <w:rsid w:val="00C71B46"/>
    <w:rsid w:val="00C7423E"/>
    <w:rsid w:val="00C82C2A"/>
    <w:rsid w:val="00CB0833"/>
    <w:rsid w:val="00CB1F1C"/>
    <w:rsid w:val="00CF4211"/>
    <w:rsid w:val="00D010F4"/>
    <w:rsid w:val="00D034F8"/>
    <w:rsid w:val="00D0644F"/>
    <w:rsid w:val="00D16679"/>
    <w:rsid w:val="00D217F2"/>
    <w:rsid w:val="00D310FC"/>
    <w:rsid w:val="00D4616C"/>
    <w:rsid w:val="00D55A77"/>
    <w:rsid w:val="00D67904"/>
    <w:rsid w:val="00D67F39"/>
    <w:rsid w:val="00D82F40"/>
    <w:rsid w:val="00D9051A"/>
    <w:rsid w:val="00DB05A0"/>
    <w:rsid w:val="00DC4601"/>
    <w:rsid w:val="00DF00A1"/>
    <w:rsid w:val="00DF1136"/>
    <w:rsid w:val="00DF1D60"/>
    <w:rsid w:val="00DF3492"/>
    <w:rsid w:val="00E11BAA"/>
    <w:rsid w:val="00E33BE9"/>
    <w:rsid w:val="00E532C7"/>
    <w:rsid w:val="00E672DC"/>
    <w:rsid w:val="00E73DF7"/>
    <w:rsid w:val="00E90DBA"/>
    <w:rsid w:val="00E97E80"/>
    <w:rsid w:val="00EA1398"/>
    <w:rsid w:val="00EA49B3"/>
    <w:rsid w:val="00EB2916"/>
    <w:rsid w:val="00F00BE5"/>
    <w:rsid w:val="00F0194D"/>
    <w:rsid w:val="00F5761A"/>
    <w:rsid w:val="00F66447"/>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0593"/>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2372</Words>
  <Characters>13526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2021-08-07T09:34:00Z</cp:lastPrinted>
  <dcterms:created xsi:type="dcterms:W3CDTF">2021-10-23T07:17:00Z</dcterms:created>
  <dcterms:modified xsi:type="dcterms:W3CDTF">2021-10-23T07:19:00Z</dcterms:modified>
</cp:coreProperties>
</file>